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0E6354">
        <w:rPr>
          <w:rFonts w:ascii="Times New Roman" w:eastAsia="Calibri" w:hAnsi="Times New Roman" w:cs="Times New Roman"/>
          <w:sz w:val="24"/>
          <w:szCs w:val="24"/>
        </w:rPr>
        <w:t>42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E6354">
        <w:rPr>
          <w:rFonts w:ascii="Times New Roman" w:eastAsia="Calibri" w:hAnsi="Times New Roman" w:cs="Times New Roman"/>
          <w:sz w:val="24"/>
          <w:szCs w:val="24"/>
        </w:rPr>
        <w:t>11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354">
        <w:rPr>
          <w:rFonts w:ascii="Times New Roman" w:eastAsia="Calibri" w:hAnsi="Times New Roman" w:cs="Times New Roman"/>
          <w:sz w:val="24"/>
          <w:szCs w:val="24"/>
        </w:rPr>
        <w:t>ма</w:t>
      </w:r>
      <w:r w:rsidR="009E191A">
        <w:rPr>
          <w:rFonts w:ascii="Times New Roman" w:eastAsia="Calibri" w:hAnsi="Times New Roman" w:cs="Times New Roman"/>
          <w:sz w:val="24"/>
          <w:szCs w:val="24"/>
        </w:rPr>
        <w:t>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833CE">
        <w:rPr>
          <w:rFonts w:ascii="Times New Roman" w:eastAsia="Calibri" w:hAnsi="Times New Roman" w:cs="Times New Roman"/>
          <w:sz w:val="24"/>
          <w:szCs w:val="24"/>
        </w:rPr>
        <w:t>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имени Н. Ф. Ратушной», графика проверок в подведомственных УСЗН Октябрьского муниципального района учреждениях социального обслуживания на 202</w:t>
      </w:r>
      <w:r w:rsidR="000E6354">
        <w:rPr>
          <w:rFonts w:ascii="Times New Roman" w:eastAsia="Calibri" w:hAnsi="Times New Roman" w:cs="Times New Roman"/>
          <w:sz w:val="24"/>
          <w:szCs w:val="24"/>
        </w:rPr>
        <w:t>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833CE">
        <w:rPr>
          <w:rFonts w:ascii="Times New Roman" w:eastAsia="Calibri" w:hAnsi="Times New Roman" w:cs="Times New Roman"/>
          <w:sz w:val="24"/>
          <w:szCs w:val="24"/>
        </w:rPr>
        <w:t>1</w:t>
      </w:r>
      <w:r w:rsidR="000E6354">
        <w:rPr>
          <w:rFonts w:ascii="Times New Roman" w:eastAsia="Calibri" w:hAnsi="Times New Roman" w:cs="Times New Roman"/>
          <w:sz w:val="24"/>
          <w:szCs w:val="24"/>
        </w:rPr>
        <w:t>8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B833CE">
        <w:rPr>
          <w:rFonts w:ascii="Times New Roman" w:eastAsia="Calibri" w:hAnsi="Times New Roman" w:cs="Times New Roman"/>
          <w:sz w:val="24"/>
          <w:szCs w:val="24"/>
        </w:rPr>
        <w:t>1</w:t>
      </w:r>
      <w:r w:rsidR="000E6354">
        <w:rPr>
          <w:rFonts w:ascii="Times New Roman" w:eastAsia="Calibri" w:hAnsi="Times New Roman" w:cs="Times New Roman"/>
          <w:sz w:val="24"/>
          <w:szCs w:val="24"/>
        </w:rPr>
        <w:t>9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354">
        <w:rPr>
          <w:rFonts w:ascii="Times New Roman" w:eastAsia="Calibri" w:hAnsi="Times New Roman" w:cs="Times New Roman"/>
          <w:sz w:val="24"/>
          <w:szCs w:val="24"/>
        </w:rPr>
        <w:t>ма</w:t>
      </w:r>
      <w:r w:rsidR="009E191A">
        <w:rPr>
          <w:rFonts w:ascii="Times New Roman" w:eastAsia="Calibri" w:hAnsi="Times New Roman" w:cs="Times New Roman"/>
          <w:sz w:val="24"/>
          <w:szCs w:val="24"/>
        </w:rPr>
        <w:t>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833CE">
        <w:rPr>
          <w:rFonts w:ascii="Times New Roman" w:eastAsia="Calibri" w:hAnsi="Times New Roman" w:cs="Times New Roman"/>
          <w:sz w:val="24"/>
          <w:szCs w:val="24"/>
        </w:rPr>
        <w:t>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>организация работы отделений в МУ «КЦСОН 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3494" w:rsidRPr="00FB3494" w:rsidRDefault="000E6354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Устранение замечаний надзорных органов (по результатам проверок в 2021 году)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Pr="00FB3494" w:rsidRDefault="000E6354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Отделение дневного пребывания (полустационарная форма социального обслуживания) – 2021 год</w:t>
      </w:r>
      <w:r w:rsidR="00FB3494" w:rsidRPr="00FB34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Default="000E6354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Номенклатура дел учреждения с учетом изменения законодательства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Проверка ведения карточек 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0E6354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Инвентаризация кассовых операций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Приходные и расходные операции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Наличие денежных средств в соответствии с лимитом кассы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Законченность проведения операций и их оформление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9E191A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r w:rsidR="0065295B">
        <w:rPr>
          <w:rFonts w:ascii="Times New Roman" w:eastAsia="Calibri" w:hAnsi="Times New Roman" w:cs="Times New Roman"/>
          <w:sz w:val="24"/>
          <w:szCs w:val="24"/>
        </w:rPr>
        <w:t>работы с поставщиками и подрядчиками, подготовка договоров, отчетной документации за 202</w:t>
      </w:r>
      <w:r w:rsidR="00B833CE">
        <w:rPr>
          <w:rFonts w:ascii="Times New Roman" w:eastAsia="Calibri" w:hAnsi="Times New Roman" w:cs="Times New Roman"/>
          <w:sz w:val="24"/>
          <w:szCs w:val="24"/>
        </w:rPr>
        <w:t>1</w:t>
      </w:r>
      <w:r w:rsidR="0065295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B833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Pr="00B833CE" w:rsidRDefault="00B833CE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3CE">
        <w:rPr>
          <w:rFonts w:ascii="Times New Roman" w:eastAsia="Calibri" w:hAnsi="Times New Roman" w:cs="Times New Roman"/>
          <w:sz w:val="24"/>
          <w:szCs w:val="24"/>
        </w:rPr>
        <w:t xml:space="preserve">Проверка </w:t>
      </w:r>
      <w:r w:rsidR="000E6354">
        <w:rPr>
          <w:rFonts w:ascii="Times New Roman" w:eastAsia="Calibri" w:hAnsi="Times New Roman" w:cs="Times New Roman"/>
          <w:sz w:val="24"/>
          <w:szCs w:val="24"/>
        </w:rPr>
        <w:t>личных дел по оформлению единовременного социального пособия за</w:t>
      </w:r>
      <w:r w:rsidRPr="00B833CE">
        <w:rPr>
          <w:rFonts w:ascii="Times New Roman" w:eastAsia="Calibri" w:hAnsi="Times New Roman" w:cs="Times New Roman"/>
          <w:sz w:val="24"/>
          <w:szCs w:val="24"/>
        </w:rPr>
        <w:t xml:space="preserve"> 2021 год</w:t>
      </w:r>
      <w:r w:rsidR="000E6354">
        <w:rPr>
          <w:rFonts w:ascii="Times New Roman" w:eastAsia="Calibri" w:hAnsi="Times New Roman" w:cs="Times New Roman"/>
          <w:sz w:val="24"/>
          <w:szCs w:val="24"/>
        </w:rPr>
        <w:t>.</w:t>
      </w:r>
      <w:r w:rsidRPr="00B833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33CE" w:rsidRDefault="00B833CE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B833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9E191A" w:rsidRDefault="009E191A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933913" w:rsidRDefault="00933913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FB3494">
        <w:rPr>
          <w:rFonts w:ascii="Times New Roman" w:eastAsia="Calibri" w:hAnsi="Times New Roman" w:cs="Times New Roman"/>
          <w:sz w:val="24"/>
          <w:szCs w:val="24"/>
        </w:rPr>
        <w:t>ачальник отдела бухгалтерского учета исполнения сметы выплаты социальных пособий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295B" w:rsidRDefault="0065295B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начальни</w:t>
      </w:r>
      <w:r w:rsidRPr="00FB3494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191A" w:rsidRDefault="009E191A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семьи назначения и выплаты детских пособий А.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6354" w:rsidRDefault="000E635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отдела льгот и социальных гарантий Т. О. Герман;</w:t>
      </w:r>
    </w:p>
    <w:p w:rsidR="000E6354" w:rsidRDefault="000E635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Ведущий специалист отдела льгот и социальных гарантий Е. В. Алексеев;</w:t>
      </w:r>
      <w:bookmarkStart w:id="0" w:name="_GoBack"/>
      <w:bookmarkEnd w:id="0"/>
    </w:p>
    <w:p w:rsidR="00E70121" w:rsidRDefault="00E70121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руководителя </w:t>
      </w:r>
      <w:r w:rsidR="00933913">
        <w:rPr>
          <w:rFonts w:ascii="Times New Roman" w:eastAsia="Calibri" w:hAnsi="Times New Roman" w:cs="Times New Roman"/>
          <w:sz w:val="24"/>
          <w:szCs w:val="24"/>
        </w:rPr>
        <w:t>И. Ф</w:t>
      </w:r>
      <w:r w:rsidR="00933913" w:rsidRPr="00FB3494">
        <w:rPr>
          <w:rFonts w:ascii="Times New Roman" w:eastAsia="Calibri" w:hAnsi="Times New Roman" w:cs="Times New Roman"/>
          <w:sz w:val="24"/>
          <w:szCs w:val="24"/>
        </w:rPr>
        <w:t>.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Малкова;</w:t>
      </w:r>
    </w:p>
    <w:p w:rsid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51089" w:rsidRDefault="00251089">
      <w:pPr>
        <w:ind w:firstLine="851"/>
      </w:pPr>
    </w:p>
    <w:sectPr w:rsidR="00251089" w:rsidSect="00E701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2C"/>
    <w:rsid w:val="000E6354"/>
    <w:rsid w:val="00251089"/>
    <w:rsid w:val="005C062C"/>
    <w:rsid w:val="0065295B"/>
    <w:rsid w:val="006B7169"/>
    <w:rsid w:val="007F691F"/>
    <w:rsid w:val="008B44D4"/>
    <w:rsid w:val="00933913"/>
    <w:rsid w:val="009E191A"/>
    <w:rsid w:val="00B833CE"/>
    <w:rsid w:val="00C03C81"/>
    <w:rsid w:val="00E70121"/>
    <w:rsid w:val="00F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9</cp:revision>
  <dcterms:created xsi:type="dcterms:W3CDTF">2020-07-06T04:36:00Z</dcterms:created>
  <dcterms:modified xsi:type="dcterms:W3CDTF">2022-05-24T05:33:00Z</dcterms:modified>
</cp:coreProperties>
</file>